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748" w:rsidRDefault="007C0E2A">
      <w:pPr>
        <w:spacing w:line="360" w:lineRule="auto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1 </w:t>
      </w:r>
    </w:p>
    <w:p w:rsidR="00423748" w:rsidRDefault="007C0E2A">
      <w:pPr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Порядку осуществления Администрацией Тазовского района бюджетных </w:t>
      </w:r>
      <w:proofErr w:type="gramStart"/>
      <w:r>
        <w:rPr>
          <w:rFonts w:ascii="PT Astra Serif" w:hAnsi="PT Astra Serif"/>
          <w:sz w:val="28"/>
          <w:szCs w:val="28"/>
        </w:rPr>
        <w:t>полномочий администратора доходов бюджет</w:t>
      </w:r>
      <w:r w:rsidR="00CF7F8A">
        <w:rPr>
          <w:rFonts w:ascii="PT Astra Serif" w:hAnsi="PT Astra Serif"/>
          <w:sz w:val="28"/>
          <w:szCs w:val="28"/>
        </w:rPr>
        <w:t>а Тазовского района</w:t>
      </w:r>
      <w:proofErr w:type="gramEnd"/>
    </w:p>
    <w:p w:rsidR="00423748" w:rsidRPr="003B5CC0" w:rsidRDefault="00423748">
      <w:pPr>
        <w:rPr>
          <w:rFonts w:ascii="PT Astra Serif" w:hAnsi="PT Astra Serif"/>
          <w:vanish/>
          <w:sz w:val="22"/>
          <w:szCs w:val="28"/>
        </w:rPr>
      </w:pPr>
    </w:p>
    <w:p w:rsidR="003B5CC0" w:rsidRPr="003B5CC0" w:rsidRDefault="003B5CC0">
      <w:pPr>
        <w:rPr>
          <w:rFonts w:ascii="PT Astra Serif" w:hAnsi="PT Astra Serif"/>
          <w:vanish/>
          <w:sz w:val="22"/>
          <w:szCs w:val="28"/>
        </w:rPr>
      </w:pPr>
    </w:p>
    <w:p w:rsidR="003B5CC0" w:rsidRPr="003B5CC0" w:rsidRDefault="003B5CC0">
      <w:pPr>
        <w:rPr>
          <w:rFonts w:ascii="PT Astra Serif" w:hAnsi="PT Astra Serif"/>
          <w:vanish/>
          <w:sz w:val="22"/>
          <w:szCs w:val="28"/>
        </w:rPr>
      </w:pPr>
    </w:p>
    <w:tbl>
      <w:tblPr>
        <w:tblW w:w="996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1630"/>
        <w:gridCol w:w="144"/>
        <w:gridCol w:w="226"/>
        <w:gridCol w:w="469"/>
        <w:gridCol w:w="556"/>
        <w:gridCol w:w="24"/>
        <w:gridCol w:w="639"/>
        <w:gridCol w:w="452"/>
        <w:gridCol w:w="466"/>
        <w:gridCol w:w="994"/>
        <w:gridCol w:w="565"/>
        <w:gridCol w:w="456"/>
        <w:gridCol w:w="264"/>
        <w:gridCol w:w="170"/>
        <w:gridCol w:w="268"/>
        <w:gridCol w:w="1160"/>
        <w:gridCol w:w="100"/>
        <w:gridCol w:w="275"/>
        <w:gridCol w:w="1080"/>
        <w:gridCol w:w="27"/>
      </w:tblGrid>
      <w:tr w:rsidR="00423748" w:rsidTr="003B5CC0">
        <w:trPr>
          <w:trHeight w:val="295"/>
        </w:trPr>
        <w:tc>
          <w:tcPr>
            <w:tcW w:w="6165" w:type="dxa"/>
            <w:gridSpan w:val="11"/>
            <w:tcBorders>
              <w:right w:val="single" w:sz="4" w:space="0" w:color="auto"/>
            </w:tcBorders>
            <w:vAlign w:val="bottom"/>
          </w:tcPr>
          <w:p w:rsidR="00CF7F8A" w:rsidRDefault="00CF7F8A">
            <w:pPr>
              <w:jc w:val="right"/>
              <w:rPr>
                <w:rFonts w:ascii="PT Astra Serif" w:hAnsi="PT Astra Serif"/>
                <w:b/>
                <w:bCs/>
              </w:rPr>
            </w:pPr>
          </w:p>
          <w:p w:rsidR="00423748" w:rsidRDefault="007C0E2A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РЕШЕНИЕ №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748" w:rsidRDefault="00423748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3080" w:type="dxa"/>
            <w:gridSpan w:val="7"/>
            <w:tcBorders>
              <w:left w:val="single" w:sz="4" w:space="0" w:color="auto"/>
            </w:tcBorders>
          </w:tcPr>
          <w:p w:rsidR="00423748" w:rsidRDefault="00423748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423748">
        <w:trPr>
          <w:gridAfter w:val="1"/>
          <w:wAfter w:w="27" w:type="dxa"/>
          <w:trHeight w:val="81"/>
        </w:trPr>
        <w:tc>
          <w:tcPr>
            <w:tcW w:w="9938" w:type="dxa"/>
            <w:gridSpan w:val="19"/>
            <w:vAlign w:val="center"/>
          </w:tcPr>
          <w:p w:rsidR="00423748" w:rsidRPr="003B5CC0" w:rsidRDefault="007C0E2A" w:rsidP="00CF7F8A">
            <w:pPr>
              <w:ind w:left="-360" w:firstLine="360"/>
              <w:jc w:val="center"/>
              <w:rPr>
                <w:rFonts w:ascii="PT Astra Serif" w:hAnsi="PT Astra Serif"/>
                <w:b/>
              </w:rPr>
            </w:pPr>
            <w:r w:rsidRPr="003B5CC0">
              <w:rPr>
                <w:rFonts w:ascii="PT Astra Serif" w:hAnsi="PT Astra Serif"/>
                <w:b/>
              </w:rPr>
              <w:t xml:space="preserve">администратора доходов </w:t>
            </w:r>
            <w:r w:rsidR="00CF7F8A" w:rsidRPr="003B5CC0">
              <w:rPr>
                <w:rFonts w:ascii="PT Astra Serif" w:hAnsi="PT Astra Serif"/>
                <w:b/>
              </w:rPr>
              <w:t>местного бюджета</w:t>
            </w: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275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23748" w:rsidRPr="003B5CC0" w:rsidRDefault="007C0E2A">
            <w:pPr>
              <w:jc w:val="center"/>
              <w:rPr>
                <w:rFonts w:ascii="PT Astra Serif" w:hAnsi="PT Astra Serif"/>
                <w:b/>
              </w:rPr>
            </w:pPr>
            <w:r w:rsidRPr="003B5CC0">
              <w:rPr>
                <w:rFonts w:ascii="PT Astra Serif" w:hAnsi="PT Astra Serif"/>
                <w:b/>
              </w:rPr>
              <w:t xml:space="preserve">о возврате поступлений </w:t>
            </w: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50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294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  <w:vanish/>
              </w:rPr>
            </w:pPr>
            <w:r>
              <w:rPr>
                <w:rFonts w:ascii="PT Astra Serif" w:hAnsi="PT Astra Serif"/>
              </w:rPr>
              <w:t xml:space="preserve">  от _____________ 20__г. </w:t>
            </w: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46"/>
        </w:trPr>
        <w:tc>
          <w:tcPr>
            <w:tcW w:w="30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7C0E2A" w:rsidP="00CF7F8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Администратор доходов  </w:t>
            </w:r>
            <w:r w:rsidR="00CF7F8A">
              <w:rPr>
                <w:rFonts w:ascii="PT Astra Serif" w:hAnsi="PT Astra Serif"/>
              </w:rPr>
              <w:t>местного бюджета</w:t>
            </w:r>
          </w:p>
        </w:tc>
        <w:tc>
          <w:tcPr>
            <w:tcW w:w="429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423748" w:rsidRDefault="00423748">
            <w:pPr>
              <w:rPr>
                <w:rFonts w:ascii="PT Astra Serif" w:hAnsi="PT Astra Serif"/>
                <w:vanish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116"/>
        </w:trPr>
        <w:tc>
          <w:tcPr>
            <w:tcW w:w="8583" w:type="dxa"/>
            <w:gridSpan w:val="17"/>
            <w:tcBorders>
              <w:top w:val="nil"/>
              <w:left w:val="nil"/>
              <w:bottom w:val="nil"/>
            </w:tcBorders>
            <w:vAlign w:val="center"/>
          </w:tcPr>
          <w:p w:rsidR="00423748" w:rsidRDefault="0042374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55" w:type="dxa"/>
            <w:gridSpan w:val="2"/>
            <w:vMerge w:val="restart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</w:rPr>
            </w:pPr>
            <w:bookmarkStart w:id="0" w:name="OLE_LINK20"/>
            <w:bookmarkEnd w:id="0"/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6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7C0E2A">
            <w:pPr>
              <w:rPr>
                <w:rFonts w:ascii="PT Astra Serif" w:hAnsi="PT Astra Serif"/>
              </w:rPr>
            </w:pPr>
            <w:bookmarkStart w:id="1" w:name="OLE_LINK68"/>
            <w:r>
              <w:rPr>
                <w:rFonts w:ascii="PT Astra Serif" w:hAnsi="PT Astra Serif"/>
              </w:rPr>
              <w:t>Плательщик</w:t>
            </w:r>
            <w:bookmarkEnd w:id="1"/>
          </w:p>
        </w:tc>
        <w:tc>
          <w:tcPr>
            <w:tcW w:w="569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rPr>
                <w:rFonts w:ascii="PT Astra Serif" w:hAnsi="PT Astra Serif"/>
                <w:vanish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23748" w:rsidRDefault="007C0E2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ИНН</w:t>
            </w:r>
          </w:p>
        </w:tc>
        <w:tc>
          <w:tcPr>
            <w:tcW w:w="1355" w:type="dxa"/>
            <w:gridSpan w:val="2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04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5693" w:type="dxa"/>
            <w:gridSpan w:val="14"/>
            <w:tcBorders>
              <w:left w:val="nil"/>
              <w:bottom w:val="nil"/>
              <w:right w:val="nil"/>
            </w:tcBorders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(наименования учреждения, организации)/(фамилия, имя, отчество физического лица)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23748" w:rsidRDefault="007C0E2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КПП</w:t>
            </w:r>
          </w:p>
        </w:tc>
        <w:tc>
          <w:tcPr>
            <w:tcW w:w="1355" w:type="dxa"/>
            <w:gridSpan w:val="2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  <w:lang w:val="en-US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404"/>
        </w:trPr>
        <w:tc>
          <w:tcPr>
            <w:tcW w:w="30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Паспортные данные плательщика</w:t>
            </w:r>
          </w:p>
        </w:tc>
        <w:tc>
          <w:tcPr>
            <w:tcW w:w="429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423748" w:rsidRDefault="00423748">
            <w:pPr>
              <w:rPr>
                <w:rFonts w:ascii="PT Astra Serif" w:hAnsi="PT Astra Serif"/>
                <w:vanish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430"/>
        </w:trPr>
        <w:tc>
          <w:tcPr>
            <w:tcW w:w="30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Единица измерения: рубли</w:t>
            </w:r>
          </w:p>
        </w:tc>
        <w:tc>
          <w:tcPr>
            <w:tcW w:w="4298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249"/>
        </w:trPr>
        <w:tc>
          <w:tcPr>
            <w:tcW w:w="30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2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51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основании заявления плательщика от _______________________________________________________________________</w:t>
            </w:r>
          </w:p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 представленных документов проведена проверка и установлено наличие излишне (ошибочно) уплаченной суммы в размере ________________________________________________________________________</w:t>
            </w: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51"/>
        </w:trPr>
        <w:tc>
          <w:tcPr>
            <w:tcW w:w="9938" w:type="dxa"/>
            <w:gridSpan w:val="19"/>
            <w:tcBorders>
              <w:top w:val="nil"/>
              <w:left w:val="nil"/>
              <w:right w:val="nil"/>
            </w:tcBorders>
            <w:vAlign w:val="bottom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226"/>
        </w:trPr>
        <w:tc>
          <w:tcPr>
            <w:tcW w:w="9938" w:type="dxa"/>
            <w:gridSpan w:val="19"/>
            <w:tcBorders>
              <w:left w:val="nil"/>
              <w:bottom w:val="nil"/>
              <w:right w:val="nil"/>
            </w:tcBorders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(сумма прописью)</w:t>
            </w: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51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7C0E2A">
            <w:pPr>
              <w:rPr>
                <w:rFonts w:ascii="PT Astra Serif" w:hAnsi="PT Astra Serif"/>
                <w:vanish/>
                <w:lang w:val="en-US"/>
              </w:rPr>
            </w:pPr>
            <w:r>
              <w:rPr>
                <w:rFonts w:ascii="PT Astra Serif" w:hAnsi="PT Astra Serif"/>
              </w:rPr>
              <w:t>По результатам проверки, проведённой ______________________________________________________________________________</w:t>
            </w:r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164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7C0E2A" w:rsidP="003B5CC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</w:t>
            </w:r>
            <w:bookmarkStart w:id="2" w:name="OLE_LINK24"/>
            <w:r>
              <w:rPr>
                <w:rFonts w:ascii="PT Astra Serif" w:hAnsi="PT Astra Serif"/>
              </w:rPr>
              <w:t>наименование администратора доходов бюджетов бюджетной системы)</w:t>
            </w:r>
            <w:bookmarkStart w:id="3" w:name="_GoBack"/>
            <w:bookmarkEnd w:id="2"/>
            <w:bookmarkEnd w:id="3"/>
          </w:p>
        </w:tc>
      </w:tr>
      <w:tr w:rsidR="00423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51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принято решение о возврате излишне (ошибочно) уплаченной суммы плательщику</w:t>
            </w: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165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461"/>
        </w:trPr>
        <w:tc>
          <w:tcPr>
            <w:tcW w:w="5600" w:type="dxa"/>
            <w:gridSpan w:val="10"/>
            <w:vAlign w:val="center"/>
          </w:tcPr>
          <w:p w:rsidR="00423748" w:rsidRDefault="007C0E2A">
            <w:pPr>
              <w:ind w:left="-342" w:firstLine="3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Банковские реквизиты плательщика-получателя суммы возврата</w:t>
            </w:r>
          </w:p>
        </w:tc>
        <w:tc>
          <w:tcPr>
            <w:tcW w:w="1455" w:type="dxa"/>
            <w:gridSpan w:val="4"/>
            <w:vMerge w:val="restart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ОКТМО</w:t>
            </w:r>
          </w:p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:rsidR="00423748" w:rsidRDefault="007C0E2A" w:rsidP="003B5CC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Код бюджетной классификации Российской Федерации</w:t>
            </w:r>
          </w:p>
        </w:tc>
        <w:tc>
          <w:tcPr>
            <w:tcW w:w="1080" w:type="dxa"/>
            <w:vMerge w:val="restart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Сумма, рублей</w:t>
            </w: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407"/>
        </w:trPr>
        <w:tc>
          <w:tcPr>
            <w:tcW w:w="1774" w:type="dxa"/>
            <w:gridSpan w:val="2"/>
            <w:vMerge w:val="restart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</w:t>
            </w:r>
          </w:p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банка</w:t>
            </w:r>
          </w:p>
        </w:tc>
        <w:tc>
          <w:tcPr>
            <w:tcW w:w="3826" w:type="dxa"/>
            <w:gridSpan w:val="8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номер счёта</w:t>
            </w:r>
          </w:p>
        </w:tc>
        <w:tc>
          <w:tcPr>
            <w:tcW w:w="1455" w:type="dxa"/>
            <w:gridSpan w:val="4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80" w:type="dxa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529"/>
        </w:trPr>
        <w:tc>
          <w:tcPr>
            <w:tcW w:w="1774" w:type="dxa"/>
            <w:gridSpan w:val="2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корреспондентского</w:t>
            </w:r>
          </w:p>
        </w:tc>
        <w:tc>
          <w:tcPr>
            <w:tcW w:w="1557" w:type="dxa"/>
            <w:gridSpan w:val="3"/>
            <w:vAlign w:val="center"/>
          </w:tcPr>
          <w:p w:rsidR="00423748" w:rsidRDefault="003B5CC0">
            <w:pPr>
              <w:jc w:val="center"/>
              <w:rPr>
                <w:rFonts w:ascii="PT Astra Serif" w:hAnsi="PT Astra Serif"/>
                <w:vanish/>
              </w:rPr>
            </w:pPr>
            <w:r>
              <w:rPr>
                <w:rFonts w:ascii="PT Astra Serif" w:hAnsi="PT Astra Serif"/>
              </w:rPr>
              <w:t>расчёт</w:t>
            </w:r>
            <w:r w:rsidR="007C0E2A">
              <w:rPr>
                <w:rFonts w:ascii="PT Astra Serif" w:hAnsi="PT Astra Serif"/>
              </w:rPr>
              <w:t>ного</w:t>
            </w:r>
          </w:p>
        </w:tc>
        <w:tc>
          <w:tcPr>
            <w:tcW w:w="994" w:type="dxa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  <w:vanish/>
              </w:rPr>
            </w:pPr>
            <w:r>
              <w:rPr>
                <w:rFonts w:ascii="PT Astra Serif" w:hAnsi="PT Astra Serif"/>
              </w:rPr>
              <w:t>БИК</w:t>
            </w:r>
          </w:p>
        </w:tc>
        <w:tc>
          <w:tcPr>
            <w:tcW w:w="1455" w:type="dxa"/>
            <w:gridSpan w:val="4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80" w:type="dxa"/>
            <w:vMerge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299"/>
        </w:trPr>
        <w:tc>
          <w:tcPr>
            <w:tcW w:w="1774" w:type="dxa"/>
            <w:gridSpan w:val="2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557" w:type="dxa"/>
            <w:gridSpan w:val="3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994" w:type="dxa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455" w:type="dxa"/>
            <w:gridSpan w:val="4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803" w:type="dxa"/>
            <w:gridSpan w:val="4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080" w:type="dxa"/>
            <w:vAlign w:val="center"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</w:tr>
      <w:tr w:rsidR="00423748" w:rsidTr="003B5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7" w:type="dxa"/>
          <w:trHeight w:val="351"/>
        </w:trPr>
        <w:tc>
          <w:tcPr>
            <w:tcW w:w="1774" w:type="dxa"/>
            <w:gridSpan w:val="2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4" w:type="dxa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03" w:type="dxa"/>
            <w:gridSpan w:val="4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80" w:type="dxa"/>
            <w:vAlign w:val="center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</w:tr>
      <w:tr w:rsidR="00423748" w:rsidTr="003B5CC0">
        <w:trPr>
          <w:gridAfter w:val="2"/>
          <w:wAfter w:w="1107" w:type="dxa"/>
          <w:trHeight w:val="255"/>
        </w:trPr>
        <w:tc>
          <w:tcPr>
            <w:tcW w:w="2000" w:type="dxa"/>
            <w:gridSpan w:val="3"/>
            <w:noWrap/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Руководитель</w:t>
            </w:r>
          </w:p>
        </w:tc>
        <w:tc>
          <w:tcPr>
            <w:tcW w:w="469" w:type="dxa"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52" w:type="dxa"/>
            <w:noWrap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56" w:type="dxa"/>
            <w:noWrap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62" w:type="dxa"/>
            <w:gridSpan w:val="4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375" w:type="dxa"/>
            <w:gridSpan w:val="2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</w:tr>
      <w:tr w:rsidR="00423748" w:rsidTr="003B5CC0">
        <w:trPr>
          <w:gridAfter w:val="1"/>
          <w:wAfter w:w="27" w:type="dxa"/>
          <w:trHeight w:val="70"/>
        </w:trPr>
        <w:tc>
          <w:tcPr>
            <w:tcW w:w="2000" w:type="dxa"/>
            <w:gridSpan w:val="3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69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</w:tcBorders>
            <w:noWrap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vertAlign w:val="superscript"/>
              </w:rPr>
              <w:t>(подпись)</w:t>
            </w:r>
          </w:p>
        </w:tc>
        <w:tc>
          <w:tcPr>
            <w:tcW w:w="452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</w:tcBorders>
            <w:noWrap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vertAlign w:val="superscript"/>
              </w:rPr>
              <w:t>(расшифровка подписи)</w:t>
            </w:r>
          </w:p>
        </w:tc>
        <w:tc>
          <w:tcPr>
            <w:tcW w:w="456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862" w:type="dxa"/>
            <w:gridSpan w:val="4"/>
            <w:noWrap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75" w:type="dxa"/>
            <w:gridSpan w:val="2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080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</w:tr>
      <w:tr w:rsidR="00423748" w:rsidTr="003B5CC0">
        <w:trPr>
          <w:gridAfter w:val="2"/>
          <w:wAfter w:w="1107" w:type="dxa"/>
          <w:trHeight w:val="285"/>
        </w:trPr>
        <w:tc>
          <w:tcPr>
            <w:tcW w:w="2000" w:type="dxa"/>
            <w:gridSpan w:val="3"/>
            <w:noWrap/>
          </w:tcPr>
          <w:p w:rsidR="00423748" w:rsidRDefault="007C0E2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Исполнитель</w:t>
            </w:r>
          </w:p>
        </w:tc>
        <w:tc>
          <w:tcPr>
            <w:tcW w:w="469" w:type="dxa"/>
            <w:vAlign w:val="bottom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  <w:lang w:val="en-US"/>
              </w:rPr>
            </w:pP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52" w:type="dxa"/>
            <w:noWrap/>
            <w:vAlign w:val="bottom"/>
          </w:tcPr>
          <w:p w:rsidR="00423748" w:rsidRDefault="0042374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56" w:type="dxa"/>
            <w:vAlign w:val="bottom"/>
          </w:tcPr>
          <w:p w:rsidR="00423748" w:rsidRDefault="007C0E2A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 xml:space="preserve">  </w:t>
            </w:r>
          </w:p>
        </w:tc>
        <w:tc>
          <w:tcPr>
            <w:tcW w:w="1862" w:type="dxa"/>
            <w:gridSpan w:val="4"/>
            <w:tcBorders>
              <w:bottom w:val="single" w:sz="4" w:space="0" w:color="auto"/>
            </w:tcBorders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375" w:type="dxa"/>
            <w:gridSpan w:val="2"/>
            <w:noWrap/>
            <w:vAlign w:val="bottom"/>
          </w:tcPr>
          <w:p w:rsidR="00423748" w:rsidRDefault="00423748">
            <w:pPr>
              <w:jc w:val="center"/>
              <w:rPr>
                <w:rFonts w:ascii="PT Astra Serif" w:hAnsi="PT Astra Serif"/>
                <w:vanish/>
                <w:lang w:val="en-US"/>
              </w:rPr>
            </w:pPr>
          </w:p>
        </w:tc>
      </w:tr>
      <w:tr w:rsidR="00423748" w:rsidTr="003B5CC0">
        <w:trPr>
          <w:gridAfter w:val="1"/>
          <w:wAfter w:w="27" w:type="dxa"/>
          <w:trHeight w:val="285"/>
        </w:trPr>
        <w:tc>
          <w:tcPr>
            <w:tcW w:w="2000" w:type="dxa"/>
            <w:gridSpan w:val="3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469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219" w:type="dxa"/>
            <w:gridSpan w:val="3"/>
            <w:noWrap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vertAlign w:val="superscript"/>
              </w:rPr>
              <w:t>(должность)</w:t>
            </w:r>
          </w:p>
        </w:tc>
        <w:tc>
          <w:tcPr>
            <w:tcW w:w="452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2025" w:type="dxa"/>
            <w:gridSpan w:val="3"/>
            <w:noWrap/>
          </w:tcPr>
          <w:p w:rsidR="00423748" w:rsidRDefault="007C0E2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vertAlign w:val="superscript"/>
              </w:rPr>
              <w:t>(подпись)</w:t>
            </w:r>
          </w:p>
        </w:tc>
        <w:tc>
          <w:tcPr>
            <w:tcW w:w="456" w:type="dxa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862" w:type="dxa"/>
            <w:gridSpan w:val="4"/>
            <w:noWrap/>
          </w:tcPr>
          <w:p w:rsidR="00423748" w:rsidRDefault="007C0E2A">
            <w:pPr>
              <w:jc w:val="center"/>
              <w:rPr>
                <w:rFonts w:ascii="PT Astra Serif" w:hAnsi="PT Astra Serif"/>
                <w:vertAlign w:val="superscript"/>
              </w:rPr>
            </w:pPr>
            <w:r>
              <w:rPr>
                <w:rFonts w:ascii="PT Astra Serif" w:hAnsi="PT Astra Serif"/>
                <w:vertAlign w:val="superscript"/>
              </w:rPr>
              <w:t>(расшифровка подписи)</w:t>
            </w:r>
          </w:p>
        </w:tc>
        <w:tc>
          <w:tcPr>
            <w:tcW w:w="375" w:type="dxa"/>
            <w:gridSpan w:val="2"/>
            <w:noWrap/>
          </w:tcPr>
          <w:p w:rsidR="00423748" w:rsidRDefault="00423748">
            <w:pPr>
              <w:rPr>
                <w:rFonts w:ascii="PT Astra Serif" w:hAnsi="PT Astra Serif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:rsidR="00423748" w:rsidRDefault="007C0E2A">
            <w:pPr>
              <w:jc w:val="center"/>
              <w:rPr>
                <w:rFonts w:ascii="PT Astra Serif" w:hAnsi="PT Astra Serif"/>
                <w:vertAlign w:val="superscript"/>
              </w:rPr>
            </w:pPr>
            <w:r>
              <w:rPr>
                <w:rFonts w:ascii="PT Astra Serif" w:hAnsi="PT Astra Serif"/>
                <w:vertAlign w:val="superscript"/>
              </w:rPr>
              <w:t>(телефон)</w:t>
            </w:r>
          </w:p>
        </w:tc>
      </w:tr>
    </w:tbl>
    <w:p w:rsidR="00423748" w:rsidRDefault="00423748">
      <w:pPr>
        <w:jc w:val="both"/>
        <w:rPr>
          <w:rFonts w:ascii="PT Astra Serif" w:hAnsi="PT Astra Serif"/>
          <w:sz w:val="2"/>
          <w:szCs w:val="2"/>
        </w:rPr>
      </w:pPr>
    </w:p>
    <w:sectPr w:rsidR="00423748" w:rsidSect="003B5CC0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553" w:rsidRDefault="00973553">
      <w:r>
        <w:separator/>
      </w:r>
    </w:p>
  </w:endnote>
  <w:endnote w:type="continuationSeparator" w:id="0">
    <w:p w:rsidR="00973553" w:rsidRDefault="0097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748" w:rsidRDefault="007C0E2A">
    <w:pPr>
      <w:pStyle w:val="a9"/>
      <w:tabs>
        <w:tab w:val="clear" w:pos="9355"/>
        <w:tab w:val="right" w:pos="9354"/>
      </w:tabs>
    </w:pPr>
    <w:r>
      <w:t xml:space="preserve">Главный специалист отдела бухгалтерского учета и отчетности </w:t>
    </w:r>
  </w:p>
  <w:p w:rsidR="00423748" w:rsidRDefault="007C0E2A">
    <w:pPr>
      <w:pStyle w:val="a9"/>
      <w:tabs>
        <w:tab w:val="clear" w:pos="9355"/>
        <w:tab w:val="right" w:pos="9354"/>
      </w:tabs>
    </w:pPr>
    <w:r>
      <w:t>Администрации Тазовского района                                                    ______________________________</w:t>
    </w:r>
    <w:proofErr w:type="spellStart"/>
    <w:r>
      <w:t>Ф.С.Алдабекова</w:t>
    </w:r>
    <w:proofErr w:type="spellEnd"/>
    <w:r>
      <w:tab/>
    </w:r>
  </w:p>
  <w:p w:rsidR="00423748" w:rsidRDefault="00423748">
    <w:pPr>
      <w:pStyle w:val="a9"/>
      <w:tabs>
        <w:tab w:val="clear" w:pos="9355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553" w:rsidRDefault="00973553">
      <w:r>
        <w:separator/>
      </w:r>
    </w:p>
  </w:footnote>
  <w:footnote w:type="continuationSeparator" w:id="0">
    <w:p w:rsidR="00973553" w:rsidRDefault="00973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748" w:rsidRDefault="007C0E2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B5CC0">
      <w:rPr>
        <w:noProof/>
      </w:rPr>
      <w:t>2</w:t>
    </w:r>
    <w:r>
      <w:fldChar w:fldCharType="end"/>
    </w:r>
  </w:p>
  <w:p w:rsidR="00423748" w:rsidRDefault="0042374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F5B"/>
    <w:multiLevelType w:val="hybridMultilevel"/>
    <w:tmpl w:val="E97E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5337"/>
    <w:multiLevelType w:val="hybridMultilevel"/>
    <w:tmpl w:val="26FAB77E"/>
    <w:lvl w:ilvl="0" w:tplc="D65AD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D7E6D"/>
    <w:multiLevelType w:val="hybridMultilevel"/>
    <w:tmpl w:val="C85C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E2A26"/>
    <w:multiLevelType w:val="hybridMultilevel"/>
    <w:tmpl w:val="17F2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93F8D"/>
    <w:multiLevelType w:val="hybridMultilevel"/>
    <w:tmpl w:val="AE70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2420"/>
    <w:multiLevelType w:val="hybridMultilevel"/>
    <w:tmpl w:val="AE98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B5C7B"/>
    <w:multiLevelType w:val="hybridMultilevel"/>
    <w:tmpl w:val="9E66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31814"/>
    <w:multiLevelType w:val="hybridMultilevel"/>
    <w:tmpl w:val="1FF8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B5844"/>
    <w:multiLevelType w:val="hybridMultilevel"/>
    <w:tmpl w:val="E8E4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D6F23"/>
    <w:multiLevelType w:val="hybridMultilevel"/>
    <w:tmpl w:val="3BF48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748"/>
    <w:rsid w:val="003B5CC0"/>
    <w:rsid w:val="00423748"/>
    <w:rsid w:val="007C0E2A"/>
    <w:rsid w:val="00973553"/>
    <w:rsid w:val="00C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pacing w:val="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pacing w:val="40"/>
      <w:sz w:val="20"/>
      <w:szCs w:val="20"/>
      <w:lang w:eastAsia="ru-RU"/>
    </w:rPr>
  </w:style>
  <w:style w:type="character" w:styleId="a3">
    <w:name w:val="Hyperlink"/>
    <w:uiPriority w:val="99"/>
    <w:rPr>
      <w:color w:val="auto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lock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F0570-D022-4F89-B52D-0407ACA2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ТАЗОВСКОГО  РАЙОНА</vt:lpstr>
    </vt:vector>
  </TitlesOfParts>
  <Company>505.ru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ТАЗОВСКОГО  РАЙОНА</dc:title>
  <dc:subject/>
  <dc:creator>Ольга Феофелактова</dc:creator>
  <cp:keywords/>
  <dc:description/>
  <cp:lastModifiedBy>Штриккер Оксана Сергеевна</cp:lastModifiedBy>
  <cp:revision>186</cp:revision>
  <cp:lastPrinted>2020-12-23T07:25:00Z</cp:lastPrinted>
  <dcterms:created xsi:type="dcterms:W3CDTF">2012-12-11T10:03:00Z</dcterms:created>
  <dcterms:modified xsi:type="dcterms:W3CDTF">2020-12-23T07:25:00Z</dcterms:modified>
</cp:coreProperties>
</file>